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2D45" w14:textId="77777777" w:rsidR="00D908ED" w:rsidRDefault="00605ACF">
      <w:pPr>
        <w:spacing w:before="69" w:line="275" w:lineRule="exact"/>
        <w:ind w:left="174" w:right="150"/>
        <w:jc w:val="center"/>
        <w:rPr>
          <w:b/>
          <w:sz w:val="24"/>
        </w:rPr>
      </w:pPr>
      <w:r>
        <w:rPr>
          <w:b/>
          <w:spacing w:val="-2"/>
          <w:sz w:val="24"/>
        </w:rPr>
        <w:t>Nyilatkozat*</w:t>
      </w:r>
    </w:p>
    <w:p w14:paraId="31BD68F0" w14:textId="77777777" w:rsidR="00D908ED" w:rsidRDefault="00605ACF">
      <w:pPr>
        <w:spacing w:before="1" w:line="237" w:lineRule="auto"/>
        <w:ind w:left="175" w:right="15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2015.01.01-től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hatályos,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általános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forgalmi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adóról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szóló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CXXVII.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törvény 142.§-a szerinti „fordított” adózás alkalmazásához</w:t>
      </w:r>
    </w:p>
    <w:p w14:paraId="4A6F93DB" w14:textId="77777777" w:rsidR="00D908ED" w:rsidRDefault="00D908ED">
      <w:pPr>
        <w:pStyle w:val="Szvegtrzs"/>
        <w:spacing w:before="3"/>
        <w:rPr>
          <w:b/>
          <w:sz w:val="28"/>
        </w:rPr>
      </w:pPr>
    </w:p>
    <w:p w14:paraId="358827A4" w14:textId="77777777" w:rsidR="00D908ED" w:rsidRDefault="00605ACF">
      <w:pPr>
        <w:ind w:left="105"/>
        <w:rPr>
          <w:b/>
          <w:sz w:val="24"/>
        </w:rPr>
      </w:pPr>
      <w:r>
        <w:rPr>
          <w:b/>
          <w:sz w:val="24"/>
        </w:rPr>
        <w:t>Szállító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(szolgáltató)</w:t>
      </w:r>
      <w:r>
        <w:rPr>
          <w:b/>
          <w:spacing w:val="-2"/>
          <w:sz w:val="24"/>
        </w:rPr>
        <w:t xml:space="preserve"> adatai:</w:t>
      </w:r>
    </w:p>
    <w:p w14:paraId="4365901A" w14:textId="77777777" w:rsidR="00D908ED" w:rsidRDefault="00D908ED">
      <w:pPr>
        <w:pStyle w:val="Szvegtrzs"/>
        <w:rPr>
          <w:b/>
        </w:rPr>
      </w:pPr>
    </w:p>
    <w:p w14:paraId="2A5600E6" w14:textId="32C83448" w:rsidR="00D908ED" w:rsidRDefault="00605ACF">
      <w:pPr>
        <w:pStyle w:val="Szvegtrzs"/>
        <w:tabs>
          <w:tab w:val="left" w:pos="2025"/>
        </w:tabs>
        <w:ind w:left="499"/>
      </w:pPr>
      <w:r>
        <w:rPr>
          <w:spacing w:val="-2"/>
        </w:rPr>
        <w:t>Név/Cégnév:</w:t>
      </w:r>
      <w:r>
        <w:tab/>
        <w:t>Stílus Centrum Kft.</w:t>
      </w:r>
    </w:p>
    <w:p w14:paraId="406D4E06" w14:textId="0AE0AD51" w:rsidR="00D908ED" w:rsidRDefault="00605ACF">
      <w:pPr>
        <w:pStyle w:val="Szvegtrzs"/>
        <w:tabs>
          <w:tab w:val="left" w:pos="2025"/>
        </w:tabs>
        <w:spacing w:before="2" w:line="275" w:lineRule="exact"/>
        <w:ind w:left="499"/>
      </w:pPr>
      <w:r>
        <w:rPr>
          <w:spacing w:val="-2"/>
        </w:rPr>
        <w:t>Székhely:</w:t>
      </w:r>
      <w:r>
        <w:tab/>
      </w:r>
      <w:r w:rsidRPr="00605ACF">
        <w:t>1194 Budapest, Áchim András utca 116.</w:t>
      </w:r>
    </w:p>
    <w:p w14:paraId="3C57072F" w14:textId="4D46DE3A" w:rsidR="00D908ED" w:rsidRDefault="00605ACF">
      <w:pPr>
        <w:pStyle w:val="Szvegtrzs"/>
        <w:tabs>
          <w:tab w:val="right" w:pos="3505"/>
        </w:tabs>
        <w:spacing w:line="275" w:lineRule="exact"/>
        <w:ind w:left="499"/>
      </w:pPr>
      <w:r>
        <w:rPr>
          <w:spacing w:val="-2"/>
        </w:rPr>
        <w:t>Adószám:</w:t>
      </w:r>
      <w:r>
        <w:tab/>
      </w:r>
      <w:r w:rsidRPr="00605ACF">
        <w:rPr>
          <w:spacing w:val="-2"/>
        </w:rPr>
        <w:t>27057445-2-43</w:t>
      </w:r>
    </w:p>
    <w:p w14:paraId="71BB6918" w14:textId="77777777" w:rsidR="00D908ED" w:rsidRDefault="00605ACF">
      <w:pPr>
        <w:spacing w:before="276"/>
        <w:ind w:left="106"/>
        <w:rPr>
          <w:b/>
          <w:sz w:val="24"/>
        </w:rPr>
      </w:pPr>
      <w:r>
        <w:rPr>
          <w:b/>
          <w:sz w:val="24"/>
        </w:rPr>
        <w:t>Vevő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(megrendelő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nyilatkozattevő)</w:t>
      </w:r>
      <w:r>
        <w:rPr>
          <w:b/>
          <w:spacing w:val="-2"/>
          <w:sz w:val="24"/>
        </w:rPr>
        <w:t xml:space="preserve"> adatai:</w:t>
      </w:r>
    </w:p>
    <w:p w14:paraId="3DBBA173" w14:textId="77777777" w:rsidR="00D908ED" w:rsidRDefault="00605ACF">
      <w:pPr>
        <w:pStyle w:val="Szvegtrzs"/>
        <w:tabs>
          <w:tab w:val="left" w:pos="2913"/>
        </w:tabs>
        <w:spacing w:before="276" w:line="242" w:lineRule="auto"/>
        <w:ind w:left="499" w:right="105"/>
      </w:pPr>
      <w:r>
        <w:rPr>
          <w:spacing w:val="-2"/>
        </w:rPr>
        <w:t>Név/Cégnév:</w:t>
      </w:r>
      <w:r>
        <w:tab/>
      </w:r>
      <w:r>
        <w:rPr>
          <w:spacing w:val="-2"/>
        </w:rPr>
        <w:t xml:space="preserve">…………………………………………………………………… </w:t>
      </w:r>
      <w:r>
        <w:t>Képviselő neve,</w:t>
      </w:r>
    </w:p>
    <w:p w14:paraId="622D89A0" w14:textId="77777777" w:rsidR="00D908ED" w:rsidRDefault="00D908ED">
      <w:pPr>
        <w:spacing w:line="242" w:lineRule="auto"/>
        <w:sectPr w:rsidR="00D908ED">
          <w:type w:val="continuous"/>
          <w:pgSz w:w="11900" w:h="16840"/>
          <w:pgMar w:top="480" w:right="1320" w:bottom="280" w:left="1320" w:header="708" w:footer="708" w:gutter="0"/>
          <w:cols w:space="708"/>
        </w:sectPr>
      </w:pPr>
    </w:p>
    <w:p w14:paraId="08059898" w14:textId="77777777" w:rsidR="00D908ED" w:rsidRDefault="00605ACF">
      <w:pPr>
        <w:pStyle w:val="Szvegtrzs"/>
        <w:spacing w:line="480" w:lineRule="auto"/>
        <w:ind w:left="499"/>
      </w:pPr>
      <w:r>
        <w:rPr>
          <w:spacing w:val="-2"/>
        </w:rPr>
        <w:t xml:space="preserve">lakcíme, </w:t>
      </w:r>
      <w:proofErr w:type="spellStart"/>
      <w:r>
        <w:rPr>
          <w:spacing w:val="-2"/>
        </w:rPr>
        <w:t>szem.</w:t>
      </w:r>
      <w:proofErr w:type="gramStart"/>
      <w:r>
        <w:rPr>
          <w:spacing w:val="-2"/>
        </w:rPr>
        <w:t>ig.száma</w:t>
      </w:r>
      <w:proofErr w:type="spellEnd"/>
      <w:proofErr w:type="gramEnd"/>
    </w:p>
    <w:p w14:paraId="59BBAE0C" w14:textId="77777777" w:rsidR="00D908ED" w:rsidRDefault="00605ACF">
      <w:pPr>
        <w:spacing w:line="271" w:lineRule="exact"/>
        <w:ind w:left="499"/>
        <w:rPr>
          <w:sz w:val="24"/>
        </w:rPr>
      </w:pPr>
      <w:r>
        <w:br w:type="column"/>
      </w:r>
      <w:r>
        <w:rPr>
          <w:spacing w:val="-2"/>
          <w:sz w:val="24"/>
        </w:rPr>
        <w:t>……………………………………………………………………</w:t>
      </w:r>
    </w:p>
    <w:p w14:paraId="1010F05B" w14:textId="77777777" w:rsidR="00D908ED" w:rsidRDefault="00605ACF">
      <w:pPr>
        <w:spacing w:before="276"/>
        <w:ind w:left="49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</w:t>
      </w:r>
    </w:p>
    <w:p w14:paraId="74E19F68" w14:textId="77777777" w:rsidR="00D908ED" w:rsidRDefault="00D908ED">
      <w:pPr>
        <w:rPr>
          <w:sz w:val="24"/>
        </w:rPr>
        <w:sectPr w:rsidR="00D908ED">
          <w:type w:val="continuous"/>
          <w:pgSz w:w="11900" w:h="16840"/>
          <w:pgMar w:top="480" w:right="1320" w:bottom="280" w:left="1320" w:header="708" w:footer="708" w:gutter="0"/>
          <w:cols w:num="2" w:space="708" w:equalWidth="0">
            <w:col w:w="1940" w:space="475"/>
            <w:col w:w="6845"/>
          </w:cols>
        </w:sectPr>
      </w:pPr>
    </w:p>
    <w:p w14:paraId="0EAD5C82" w14:textId="77777777" w:rsidR="00D908ED" w:rsidRDefault="00605ACF">
      <w:pPr>
        <w:pStyle w:val="Szvegtrzs"/>
        <w:tabs>
          <w:tab w:val="left" w:pos="2913"/>
        </w:tabs>
        <w:spacing w:line="271" w:lineRule="exact"/>
        <w:ind w:left="499"/>
      </w:pPr>
      <w:r>
        <w:rPr>
          <w:spacing w:val="-2"/>
        </w:rPr>
        <w:t>Székhely:</w:t>
      </w:r>
      <w:r>
        <w:tab/>
      </w:r>
      <w:r>
        <w:rPr>
          <w:spacing w:val="-2"/>
        </w:rPr>
        <w:t>……………………………………………………………………</w:t>
      </w:r>
    </w:p>
    <w:p w14:paraId="2BC2A74B" w14:textId="77777777" w:rsidR="00D908ED" w:rsidRDefault="00D908ED">
      <w:pPr>
        <w:pStyle w:val="Szvegtrzs"/>
      </w:pPr>
    </w:p>
    <w:p w14:paraId="6598A755" w14:textId="77777777" w:rsidR="00D908ED" w:rsidRDefault="00605ACF">
      <w:pPr>
        <w:pStyle w:val="Szvegtrzs"/>
        <w:tabs>
          <w:tab w:val="left" w:pos="2913"/>
        </w:tabs>
        <w:spacing w:line="275" w:lineRule="exact"/>
        <w:ind w:left="499"/>
      </w:pPr>
      <w:r>
        <w:rPr>
          <w:spacing w:val="-2"/>
        </w:rPr>
        <w:t>Adószám:</w:t>
      </w:r>
      <w:r>
        <w:tab/>
      </w:r>
      <w:r>
        <w:rPr>
          <w:spacing w:val="-2"/>
        </w:rPr>
        <w:t>...........................................</w:t>
      </w:r>
    </w:p>
    <w:p w14:paraId="2C5865D6" w14:textId="77777777" w:rsidR="00D908ED" w:rsidRDefault="00605ACF">
      <w:pPr>
        <w:pStyle w:val="Szvegtrzs"/>
        <w:spacing w:line="275" w:lineRule="exact"/>
        <w:ind w:left="499"/>
      </w:pPr>
      <w:r>
        <w:t>Cégjegyzék</w:t>
      </w:r>
      <w:r>
        <w:rPr>
          <w:spacing w:val="-4"/>
        </w:rPr>
        <w:t xml:space="preserve"> </w:t>
      </w:r>
      <w:r>
        <w:t>száma</w:t>
      </w:r>
      <w:r>
        <w:rPr>
          <w:spacing w:val="-4"/>
        </w:rPr>
        <w:t xml:space="preserve"> </w:t>
      </w:r>
      <w:r>
        <w:rPr>
          <w:spacing w:val="-10"/>
        </w:rPr>
        <w:t>/</w:t>
      </w:r>
    </w:p>
    <w:p w14:paraId="5647832E" w14:textId="77777777" w:rsidR="00D908ED" w:rsidRDefault="00605ACF">
      <w:pPr>
        <w:pStyle w:val="Szvegtrzs"/>
        <w:tabs>
          <w:tab w:val="left" w:pos="2913"/>
        </w:tabs>
        <w:spacing w:before="2"/>
        <w:ind w:left="499"/>
      </w:pPr>
      <w:proofErr w:type="spellStart"/>
      <w:proofErr w:type="gramStart"/>
      <w:r>
        <w:t>váll.igazolvány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-2"/>
        </w:rPr>
        <w:t>száma</w:t>
      </w:r>
      <w:r>
        <w:tab/>
      </w:r>
      <w:r>
        <w:rPr>
          <w:spacing w:val="-2"/>
        </w:rPr>
        <w:t>...........................................</w:t>
      </w:r>
    </w:p>
    <w:p w14:paraId="10805DA5" w14:textId="77777777" w:rsidR="00D908ED" w:rsidRDefault="00D908ED">
      <w:pPr>
        <w:pStyle w:val="Szvegtrzs"/>
      </w:pPr>
    </w:p>
    <w:p w14:paraId="279545EE" w14:textId="77777777" w:rsidR="00D908ED" w:rsidRDefault="00605ACF">
      <w:pPr>
        <w:pStyle w:val="Szvegtrzs"/>
        <w:ind w:left="106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vevő </w:t>
      </w:r>
      <w:r>
        <w:rPr>
          <w:spacing w:val="-2"/>
          <w:u w:val="single"/>
        </w:rPr>
        <w:t>nyilatkozata:</w:t>
      </w:r>
    </w:p>
    <w:p w14:paraId="24A87DC6" w14:textId="77777777" w:rsidR="00D908ED" w:rsidRDefault="00D908ED">
      <w:pPr>
        <w:pStyle w:val="Szvegtrzs"/>
        <w:spacing w:before="2"/>
        <w:rPr>
          <w:sz w:val="16"/>
        </w:rPr>
      </w:pPr>
    </w:p>
    <w:p w14:paraId="6EEDE540" w14:textId="4601CD43" w:rsidR="00D908ED" w:rsidRDefault="00605ACF">
      <w:pPr>
        <w:pStyle w:val="Szvegtrzs"/>
        <w:spacing w:before="92" w:line="237" w:lineRule="auto"/>
        <w:ind w:left="106"/>
      </w:pPr>
      <w:r>
        <w:t>Büntetőjogi</w:t>
      </w:r>
      <w:r>
        <w:rPr>
          <w:spacing w:val="-7"/>
        </w:rPr>
        <w:t xml:space="preserve"> </w:t>
      </w:r>
      <w:r>
        <w:t>felelősségem</w:t>
      </w:r>
      <w:r>
        <w:rPr>
          <w:spacing w:val="-6"/>
        </w:rPr>
        <w:t xml:space="preserve"> </w:t>
      </w:r>
      <w:r>
        <w:t>tudatában</w:t>
      </w:r>
      <w:r>
        <w:rPr>
          <w:spacing w:val="-6"/>
        </w:rPr>
        <w:t xml:space="preserve"> </w:t>
      </w:r>
      <w:r>
        <w:t>kijelentem,</w:t>
      </w:r>
      <w:r>
        <w:rPr>
          <w:spacing w:val="-6"/>
        </w:rPr>
        <w:t xml:space="preserve"> </w:t>
      </w:r>
      <w:r>
        <w:t>hogy</w:t>
      </w:r>
      <w:r>
        <w:rPr>
          <w:spacing w:val="-6"/>
        </w:rPr>
        <w:t xml:space="preserve"> a </w:t>
      </w:r>
      <w:r>
        <w:t>Stílus Centrum Kft.</w:t>
      </w:r>
      <w:r>
        <w:t xml:space="preserve"> </w:t>
      </w:r>
      <w:r>
        <w:t>(szállító)</w:t>
      </w:r>
      <w:r>
        <w:rPr>
          <w:spacing w:val="-6"/>
        </w:rPr>
        <w:t xml:space="preserve"> </w:t>
      </w:r>
      <w:r>
        <w:t>által kiállított számlát vevőként, mint</w:t>
      </w:r>
    </w:p>
    <w:p w14:paraId="3780BDAA" w14:textId="77777777" w:rsidR="00D908ED" w:rsidRDefault="00605ACF">
      <w:pPr>
        <w:pStyle w:val="Listaszerbekezds"/>
        <w:numPr>
          <w:ilvl w:val="0"/>
          <w:numId w:val="1"/>
        </w:numPr>
        <w:tabs>
          <w:tab w:val="left" w:pos="826"/>
        </w:tabs>
        <w:spacing w:before="4"/>
        <w:rPr>
          <w:sz w:val="24"/>
        </w:rPr>
      </w:pPr>
      <w:proofErr w:type="gramStart"/>
      <w:r>
        <w:rPr>
          <w:spacing w:val="-2"/>
          <w:sz w:val="24"/>
        </w:rPr>
        <w:t>ÁFA-alany</w:t>
      </w:r>
      <w:proofErr w:type="gramEnd"/>
    </w:p>
    <w:p w14:paraId="60F8EE82" w14:textId="77777777" w:rsidR="00D908ED" w:rsidRDefault="00605ACF">
      <w:pPr>
        <w:pStyle w:val="Listaszerbekezds"/>
        <w:numPr>
          <w:ilvl w:val="0"/>
          <w:numId w:val="1"/>
        </w:numPr>
        <w:tabs>
          <w:tab w:val="left" w:pos="826"/>
        </w:tabs>
        <w:rPr>
          <w:sz w:val="24"/>
        </w:rPr>
      </w:pPr>
      <w:proofErr w:type="gramStart"/>
      <w:r>
        <w:rPr>
          <w:sz w:val="24"/>
        </w:rPr>
        <w:t>EVA-</w:t>
      </w:r>
      <w:r>
        <w:rPr>
          <w:spacing w:val="-2"/>
          <w:sz w:val="24"/>
        </w:rPr>
        <w:t>alany</w:t>
      </w:r>
      <w:proofErr w:type="gramEnd"/>
    </w:p>
    <w:p w14:paraId="48E2E391" w14:textId="77777777" w:rsidR="00D908ED" w:rsidRDefault="00605ACF">
      <w:pPr>
        <w:pStyle w:val="Listaszerbekezds"/>
        <w:numPr>
          <w:ilvl w:val="0"/>
          <w:numId w:val="1"/>
        </w:numPr>
        <w:tabs>
          <w:tab w:val="left" w:pos="826"/>
        </w:tabs>
        <w:spacing w:before="2"/>
        <w:rPr>
          <w:sz w:val="24"/>
        </w:rPr>
      </w:pPr>
      <w:r>
        <w:rPr>
          <w:sz w:val="24"/>
        </w:rPr>
        <w:t>Kizárólag</w:t>
      </w:r>
      <w:r>
        <w:rPr>
          <w:spacing w:val="-5"/>
          <w:sz w:val="24"/>
        </w:rPr>
        <w:t xml:space="preserve"> </w:t>
      </w:r>
      <w:r>
        <w:rPr>
          <w:sz w:val="24"/>
        </w:rPr>
        <w:t>adómentes</w:t>
      </w:r>
      <w:r>
        <w:rPr>
          <w:spacing w:val="-4"/>
          <w:sz w:val="24"/>
        </w:rPr>
        <w:t xml:space="preserve"> </w:t>
      </w:r>
      <w:r>
        <w:rPr>
          <w:sz w:val="24"/>
        </w:rPr>
        <w:t>tevékenységet</w:t>
      </w:r>
      <w:r>
        <w:rPr>
          <w:spacing w:val="-4"/>
          <w:sz w:val="24"/>
        </w:rPr>
        <w:t xml:space="preserve"> </w:t>
      </w:r>
      <w:r>
        <w:rPr>
          <w:sz w:val="24"/>
        </w:rPr>
        <w:t>folytató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adóalany</w:t>
      </w:r>
    </w:p>
    <w:p w14:paraId="4341128F" w14:textId="77777777" w:rsidR="00D908ED" w:rsidRDefault="00605ACF">
      <w:pPr>
        <w:pStyle w:val="Listaszerbekezds"/>
        <w:numPr>
          <w:ilvl w:val="0"/>
          <w:numId w:val="1"/>
        </w:numPr>
        <w:tabs>
          <w:tab w:val="left" w:pos="826"/>
        </w:tabs>
        <w:rPr>
          <w:sz w:val="24"/>
        </w:rPr>
      </w:pPr>
      <w:r>
        <w:rPr>
          <w:sz w:val="24"/>
        </w:rPr>
        <w:t>Alanyi</w:t>
      </w:r>
      <w:r>
        <w:rPr>
          <w:spacing w:val="-4"/>
          <w:sz w:val="24"/>
        </w:rPr>
        <w:t xml:space="preserve"> </w:t>
      </w:r>
      <w:r>
        <w:rPr>
          <w:sz w:val="24"/>
        </w:rPr>
        <w:t>adómentes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adóalany</w:t>
      </w:r>
    </w:p>
    <w:p w14:paraId="3271CC78" w14:textId="77777777" w:rsidR="00D908ED" w:rsidRDefault="00605ACF">
      <w:pPr>
        <w:pStyle w:val="Listaszerbekezds"/>
        <w:numPr>
          <w:ilvl w:val="0"/>
          <w:numId w:val="1"/>
        </w:numPr>
        <w:tabs>
          <w:tab w:val="left" w:pos="826"/>
        </w:tabs>
        <w:spacing w:before="3"/>
        <w:rPr>
          <w:sz w:val="24"/>
        </w:rPr>
      </w:pPr>
      <w:r>
        <w:rPr>
          <w:sz w:val="24"/>
        </w:rPr>
        <w:t>Mezőgazdasági</w:t>
      </w:r>
      <w:r>
        <w:rPr>
          <w:spacing w:val="-6"/>
          <w:sz w:val="24"/>
        </w:rPr>
        <w:t xml:space="preserve"> </w:t>
      </w:r>
      <w:r>
        <w:rPr>
          <w:sz w:val="24"/>
        </w:rPr>
        <w:t>tevékenységet</w:t>
      </w:r>
      <w:r>
        <w:rPr>
          <w:spacing w:val="-5"/>
          <w:sz w:val="24"/>
        </w:rPr>
        <w:t xml:space="preserve"> </w:t>
      </w:r>
      <w:r>
        <w:rPr>
          <w:sz w:val="24"/>
        </w:rPr>
        <w:t>folytató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adóalany,</w:t>
      </w:r>
    </w:p>
    <w:p w14:paraId="52BDED3C" w14:textId="77777777" w:rsidR="00D908ED" w:rsidRDefault="00605ACF">
      <w:pPr>
        <w:pStyle w:val="Listaszerbekezds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adóalany</w:t>
      </w:r>
      <w:r>
        <w:rPr>
          <w:spacing w:val="-2"/>
          <w:sz w:val="24"/>
        </w:rPr>
        <w:t xml:space="preserve"> szervezet</w:t>
      </w:r>
    </w:p>
    <w:p w14:paraId="5B43083D" w14:textId="77777777" w:rsidR="00D908ED" w:rsidRDefault="00605ACF">
      <w:pPr>
        <w:pStyle w:val="Listaszerbekezds"/>
        <w:numPr>
          <w:ilvl w:val="0"/>
          <w:numId w:val="1"/>
        </w:numPr>
        <w:tabs>
          <w:tab w:val="left" w:pos="826"/>
        </w:tabs>
        <w:spacing w:before="2"/>
        <w:rPr>
          <w:sz w:val="24"/>
        </w:rPr>
      </w:pPr>
      <w:r>
        <w:rPr>
          <w:spacing w:val="-2"/>
          <w:sz w:val="24"/>
        </w:rPr>
        <w:t>Magánszemély</w:t>
      </w:r>
    </w:p>
    <w:p w14:paraId="359FE626" w14:textId="77777777" w:rsidR="00D908ED" w:rsidRDefault="00605ACF">
      <w:pPr>
        <w:pStyle w:val="Listaszerbekezds"/>
        <w:numPr>
          <w:ilvl w:val="0"/>
          <w:numId w:val="1"/>
        </w:numPr>
        <w:tabs>
          <w:tab w:val="left" w:pos="826"/>
        </w:tabs>
        <w:spacing w:line="480" w:lineRule="auto"/>
        <w:ind w:left="106" w:right="3247" w:firstLine="360"/>
        <w:rPr>
          <w:sz w:val="24"/>
        </w:rPr>
      </w:pPr>
      <w:r>
        <w:rPr>
          <w:sz w:val="24"/>
        </w:rPr>
        <w:t>Kizárólag</w:t>
      </w:r>
      <w:r>
        <w:rPr>
          <w:spacing w:val="-10"/>
          <w:sz w:val="24"/>
        </w:rPr>
        <w:t xml:space="preserve"> </w:t>
      </w:r>
      <w:r>
        <w:rPr>
          <w:sz w:val="24"/>
        </w:rPr>
        <w:t>adómentes</w:t>
      </w:r>
      <w:r>
        <w:rPr>
          <w:spacing w:val="-10"/>
          <w:sz w:val="24"/>
        </w:rPr>
        <w:t xml:space="preserve"> </w:t>
      </w:r>
      <w:r>
        <w:rPr>
          <w:sz w:val="24"/>
        </w:rPr>
        <w:t>tevékenységet</w:t>
      </w:r>
      <w:r>
        <w:rPr>
          <w:spacing w:val="-10"/>
          <w:sz w:val="24"/>
        </w:rPr>
        <w:t xml:space="preserve"> </w:t>
      </w:r>
      <w:r>
        <w:rPr>
          <w:sz w:val="24"/>
        </w:rPr>
        <w:t>folytató</w:t>
      </w:r>
      <w:r>
        <w:rPr>
          <w:spacing w:val="-10"/>
          <w:sz w:val="24"/>
        </w:rPr>
        <w:t xml:space="preserve"> </w:t>
      </w:r>
      <w:r>
        <w:rPr>
          <w:sz w:val="24"/>
        </w:rPr>
        <w:t>adóalany fogadom be.</w:t>
      </w:r>
    </w:p>
    <w:p w14:paraId="524D1F6A" w14:textId="77777777" w:rsidR="00D908ED" w:rsidRDefault="00605ACF">
      <w:pPr>
        <w:ind w:left="466"/>
        <w:rPr>
          <w:b/>
          <w:sz w:val="24"/>
        </w:rPr>
      </w:pP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megfelelő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választ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kérem</w:t>
      </w:r>
      <w:r>
        <w:rPr>
          <w:b/>
          <w:spacing w:val="-2"/>
          <w:sz w:val="24"/>
          <w:u w:val="single"/>
        </w:rPr>
        <w:t xml:space="preserve"> aláhúzni!</w:t>
      </w:r>
    </w:p>
    <w:p w14:paraId="73BAF6A7" w14:textId="77777777" w:rsidR="00D908ED" w:rsidRDefault="00605ACF">
      <w:pPr>
        <w:pStyle w:val="Szvegtrzs"/>
        <w:spacing w:before="232" w:line="360" w:lineRule="auto"/>
        <w:ind w:left="106"/>
      </w:pPr>
      <w:r>
        <w:t>A</w:t>
      </w:r>
      <w:r>
        <w:rPr>
          <w:spacing w:val="-4"/>
        </w:rPr>
        <w:t xml:space="preserve"> </w:t>
      </w:r>
      <w:r>
        <w:t>nyilatkozattal</w:t>
      </w:r>
      <w:r>
        <w:rPr>
          <w:spacing w:val="-4"/>
        </w:rPr>
        <w:t xml:space="preserve"> </w:t>
      </w:r>
      <w:r>
        <w:t>vevő</w:t>
      </w:r>
      <w:r>
        <w:rPr>
          <w:spacing w:val="-4"/>
        </w:rPr>
        <w:t xml:space="preserve"> </w:t>
      </w:r>
      <w:r>
        <w:t>tudomásul</w:t>
      </w:r>
      <w:r>
        <w:rPr>
          <w:spacing w:val="-4"/>
        </w:rPr>
        <w:t xml:space="preserve"> </w:t>
      </w:r>
      <w:r>
        <w:t>veszi,</w:t>
      </w:r>
      <w:r>
        <w:rPr>
          <w:spacing w:val="-4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amennyiben</w:t>
      </w:r>
      <w:r>
        <w:rPr>
          <w:spacing w:val="-4"/>
        </w:rPr>
        <w:t xml:space="preserve"> </w:t>
      </w:r>
      <w:r>
        <w:t>adóalanyiságát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pontok szerint jelölte meg, akkor a szállító által részére kiállított nettó</w:t>
      </w:r>
      <w:r>
        <w:t xml:space="preserve"> számla után az általános forgalmi adót az adóhatóság felé felszámítja, és ÁFA bevallásában szerepelteti.</w:t>
      </w:r>
    </w:p>
    <w:p w14:paraId="66955A01" w14:textId="77777777" w:rsidR="00D908ED" w:rsidRDefault="00D908ED">
      <w:pPr>
        <w:pStyle w:val="Szvegtrzs"/>
        <w:spacing w:before="10"/>
        <w:rPr>
          <w:sz w:val="23"/>
        </w:rPr>
      </w:pPr>
    </w:p>
    <w:p w14:paraId="0AAAC397" w14:textId="77777777" w:rsidR="00D908ED" w:rsidRDefault="00605ACF">
      <w:pPr>
        <w:pStyle w:val="Szvegtrzs"/>
        <w:ind w:left="466"/>
      </w:pPr>
      <w:r>
        <w:rPr>
          <w:spacing w:val="-2"/>
        </w:rPr>
        <w:t>Kelt:</w:t>
      </w:r>
    </w:p>
    <w:p w14:paraId="541E288F" w14:textId="77777777" w:rsidR="00D908ED" w:rsidRDefault="00D908ED">
      <w:pPr>
        <w:pStyle w:val="Szvegtrzs"/>
        <w:rPr>
          <w:sz w:val="26"/>
        </w:rPr>
      </w:pPr>
    </w:p>
    <w:p w14:paraId="2406D256" w14:textId="77777777" w:rsidR="00D908ED" w:rsidRDefault="00D908ED">
      <w:pPr>
        <w:pStyle w:val="Szvegtrzs"/>
        <w:spacing w:before="1"/>
        <w:rPr>
          <w:sz w:val="38"/>
        </w:rPr>
      </w:pPr>
    </w:p>
    <w:p w14:paraId="34C005A9" w14:textId="77777777" w:rsidR="00D908ED" w:rsidRDefault="00605ACF">
      <w:pPr>
        <w:ind w:left="3266"/>
        <w:rPr>
          <w:sz w:val="24"/>
        </w:rPr>
      </w:pPr>
      <w:r>
        <w:rPr>
          <w:spacing w:val="-2"/>
          <w:sz w:val="24"/>
        </w:rPr>
        <w:t>..........………………………………….</w:t>
      </w:r>
    </w:p>
    <w:p w14:paraId="45A5E4C2" w14:textId="77777777" w:rsidR="00D908ED" w:rsidRDefault="00605ACF">
      <w:pPr>
        <w:spacing w:before="40"/>
        <w:ind w:left="3269"/>
        <w:rPr>
          <w:sz w:val="19"/>
        </w:rPr>
      </w:pPr>
      <w:r>
        <w:rPr>
          <w:w w:val="105"/>
          <w:sz w:val="19"/>
        </w:rPr>
        <w:t>Vevő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nevében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jogszerűen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nyilatkozó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képviselő</w:t>
      </w:r>
    </w:p>
    <w:p w14:paraId="0845C171" w14:textId="77777777" w:rsidR="00D908ED" w:rsidRDefault="00D908ED">
      <w:pPr>
        <w:pStyle w:val="Szvegtrzs"/>
        <w:rPr>
          <w:sz w:val="22"/>
        </w:rPr>
      </w:pPr>
    </w:p>
    <w:p w14:paraId="771AD328" w14:textId="77777777" w:rsidR="00D908ED" w:rsidRDefault="00D908ED">
      <w:pPr>
        <w:pStyle w:val="Szvegtrzs"/>
        <w:spacing w:before="11"/>
        <w:rPr>
          <w:sz w:val="17"/>
        </w:rPr>
      </w:pPr>
    </w:p>
    <w:p w14:paraId="5B238DD5" w14:textId="77777777" w:rsidR="00D908ED" w:rsidRDefault="00605ACF">
      <w:pPr>
        <w:ind w:left="466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nyilatkozat tétel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kötelező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2007. évi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CXXVII. tv.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142.§/5.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bekezdése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alapján.</w:t>
      </w:r>
    </w:p>
    <w:sectPr w:rsidR="00D908ED">
      <w:type w:val="continuous"/>
      <w:pgSz w:w="11900" w:h="16840"/>
      <w:pgMar w:top="48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A75"/>
    <w:multiLevelType w:val="hybridMultilevel"/>
    <w:tmpl w:val="3E3AB9B6"/>
    <w:lvl w:ilvl="0" w:tplc="FE5A4978">
      <w:start w:val="1"/>
      <w:numFmt w:val="lowerLetter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D70224BC">
      <w:numFmt w:val="bullet"/>
      <w:lvlText w:val="•"/>
      <w:lvlJc w:val="left"/>
      <w:pPr>
        <w:ind w:left="1664" w:hanging="360"/>
      </w:pPr>
      <w:rPr>
        <w:rFonts w:hint="default"/>
        <w:lang w:val="hu-HU" w:eastAsia="en-US" w:bidi="ar-SA"/>
      </w:rPr>
    </w:lvl>
    <w:lvl w:ilvl="2" w:tplc="B87AB772">
      <w:numFmt w:val="bullet"/>
      <w:lvlText w:val="•"/>
      <w:lvlJc w:val="left"/>
      <w:pPr>
        <w:ind w:left="2508" w:hanging="360"/>
      </w:pPr>
      <w:rPr>
        <w:rFonts w:hint="default"/>
        <w:lang w:val="hu-HU" w:eastAsia="en-US" w:bidi="ar-SA"/>
      </w:rPr>
    </w:lvl>
    <w:lvl w:ilvl="3" w:tplc="36A853EE">
      <w:numFmt w:val="bullet"/>
      <w:lvlText w:val="•"/>
      <w:lvlJc w:val="left"/>
      <w:pPr>
        <w:ind w:left="3352" w:hanging="360"/>
      </w:pPr>
      <w:rPr>
        <w:rFonts w:hint="default"/>
        <w:lang w:val="hu-HU" w:eastAsia="en-US" w:bidi="ar-SA"/>
      </w:rPr>
    </w:lvl>
    <w:lvl w:ilvl="4" w:tplc="5926676A">
      <w:numFmt w:val="bullet"/>
      <w:lvlText w:val="•"/>
      <w:lvlJc w:val="left"/>
      <w:pPr>
        <w:ind w:left="4196" w:hanging="360"/>
      </w:pPr>
      <w:rPr>
        <w:rFonts w:hint="default"/>
        <w:lang w:val="hu-HU" w:eastAsia="en-US" w:bidi="ar-SA"/>
      </w:rPr>
    </w:lvl>
    <w:lvl w:ilvl="5" w:tplc="D708E1A6">
      <w:numFmt w:val="bullet"/>
      <w:lvlText w:val="•"/>
      <w:lvlJc w:val="left"/>
      <w:pPr>
        <w:ind w:left="5040" w:hanging="360"/>
      </w:pPr>
      <w:rPr>
        <w:rFonts w:hint="default"/>
        <w:lang w:val="hu-HU" w:eastAsia="en-US" w:bidi="ar-SA"/>
      </w:rPr>
    </w:lvl>
    <w:lvl w:ilvl="6" w:tplc="26223712">
      <w:numFmt w:val="bullet"/>
      <w:lvlText w:val="•"/>
      <w:lvlJc w:val="left"/>
      <w:pPr>
        <w:ind w:left="5884" w:hanging="360"/>
      </w:pPr>
      <w:rPr>
        <w:rFonts w:hint="default"/>
        <w:lang w:val="hu-HU" w:eastAsia="en-US" w:bidi="ar-SA"/>
      </w:rPr>
    </w:lvl>
    <w:lvl w:ilvl="7" w:tplc="2C8420FC">
      <w:numFmt w:val="bullet"/>
      <w:lvlText w:val="•"/>
      <w:lvlJc w:val="left"/>
      <w:pPr>
        <w:ind w:left="6728" w:hanging="360"/>
      </w:pPr>
      <w:rPr>
        <w:rFonts w:hint="default"/>
        <w:lang w:val="hu-HU" w:eastAsia="en-US" w:bidi="ar-SA"/>
      </w:rPr>
    </w:lvl>
    <w:lvl w:ilvl="8" w:tplc="AEF45C8C">
      <w:numFmt w:val="bullet"/>
      <w:lvlText w:val="•"/>
      <w:lvlJc w:val="left"/>
      <w:pPr>
        <w:ind w:left="7572" w:hanging="360"/>
      </w:pPr>
      <w:rPr>
        <w:rFonts w:hint="default"/>
        <w:lang w:val="hu-HU" w:eastAsia="en-US" w:bidi="ar-SA"/>
      </w:rPr>
    </w:lvl>
  </w:abstractNum>
  <w:num w:numId="1" w16cid:durableId="130377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ED"/>
    <w:rsid w:val="00605ACF"/>
    <w:rsid w:val="00D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865D"/>
  <w15:docId w15:val="{2C1E5A18-ADE8-421D-A3F4-6BBB652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75" w:lineRule="exact"/>
      <w:ind w:left="826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1309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Ladics József</dc:creator>
  <cp:lastModifiedBy>József Ladics</cp:lastModifiedBy>
  <cp:revision>2</cp:revision>
  <dcterms:created xsi:type="dcterms:W3CDTF">2023-02-15T18:20:00Z</dcterms:created>
  <dcterms:modified xsi:type="dcterms:W3CDTF">2023-02-15T18:20:00Z</dcterms:modified>
</cp:coreProperties>
</file>